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17"/>
        <w:tblW w:w="1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710"/>
        <w:gridCol w:w="8460"/>
        <w:gridCol w:w="2790"/>
      </w:tblGrid>
      <w:tr w:rsidR="00A50940" w:rsidTr="00431D51">
        <w:trPr>
          <w:trHeight w:val="312"/>
        </w:trPr>
        <w:tc>
          <w:tcPr>
            <w:tcW w:w="1638" w:type="dxa"/>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7320C8" w:rsidRDefault="00A50940" w:rsidP="00431D51">
            <w:pPr>
              <w:jc w:val="center"/>
              <w:rPr>
                <w:b/>
                <w:sz w:val="25"/>
                <w:szCs w:val="25"/>
              </w:rPr>
            </w:pPr>
            <w:r>
              <w:rPr>
                <w:b/>
                <w:sz w:val="25"/>
                <w:szCs w:val="25"/>
              </w:rPr>
              <w:t>Section</w:t>
            </w:r>
          </w:p>
        </w:tc>
        <w:tc>
          <w:tcPr>
            <w:tcW w:w="8460" w:type="dxa"/>
            <w:shd w:val="clear" w:color="auto" w:fill="auto"/>
            <w:vAlign w:val="center"/>
          </w:tcPr>
          <w:p w:rsidR="00A50940" w:rsidRPr="007320C8" w:rsidRDefault="00A50940" w:rsidP="00431D51">
            <w:pPr>
              <w:jc w:val="center"/>
              <w:rPr>
                <w:b/>
                <w:sz w:val="25"/>
                <w:szCs w:val="25"/>
              </w:rPr>
            </w:pPr>
            <w:r>
              <w:rPr>
                <w:b/>
                <w:sz w:val="25"/>
                <w:szCs w:val="25"/>
              </w:rPr>
              <w:t>Format</w:t>
            </w:r>
          </w:p>
        </w:tc>
        <w:tc>
          <w:tcPr>
            <w:tcW w:w="2790" w:type="dxa"/>
          </w:tcPr>
          <w:p w:rsidR="00A50940" w:rsidRPr="007320C8" w:rsidRDefault="00A50940" w:rsidP="00431D51">
            <w:pPr>
              <w:jc w:val="center"/>
              <w:rPr>
                <w:b/>
                <w:sz w:val="25"/>
                <w:szCs w:val="25"/>
              </w:rPr>
            </w:pPr>
            <w:r>
              <w:rPr>
                <w:b/>
                <w:sz w:val="25"/>
                <w:szCs w:val="25"/>
              </w:rPr>
              <w:t>Example</w:t>
            </w:r>
          </w:p>
        </w:tc>
      </w:tr>
      <w:tr w:rsidR="00A50940" w:rsidTr="00431D51">
        <w:trPr>
          <w:trHeight w:val="312"/>
        </w:trPr>
        <w:tc>
          <w:tcPr>
            <w:tcW w:w="1638" w:type="dxa"/>
            <w:vMerge w:val="restart"/>
            <w:shd w:val="clear" w:color="auto" w:fill="auto"/>
            <w:vAlign w:val="center"/>
          </w:tcPr>
          <w:p w:rsidR="00A50940" w:rsidRPr="001D7C2D" w:rsidRDefault="00A50940" w:rsidP="00431D51">
            <w:pPr>
              <w:jc w:val="center"/>
              <w:rPr>
                <w:sz w:val="40"/>
                <w:szCs w:val="40"/>
              </w:rPr>
            </w:pPr>
            <w:r w:rsidRPr="001D7C2D">
              <w:rPr>
                <w:sz w:val="40"/>
                <w:szCs w:val="40"/>
              </w:rPr>
              <w:t>Books</w:t>
            </w:r>
          </w:p>
        </w:tc>
        <w:tc>
          <w:tcPr>
            <w:tcW w:w="1710" w:type="dxa"/>
            <w:shd w:val="clear" w:color="auto" w:fill="auto"/>
            <w:vAlign w:val="center"/>
          </w:tcPr>
          <w:p w:rsidR="00A50940" w:rsidRPr="001D7C2D" w:rsidRDefault="00A50940" w:rsidP="00431D51">
            <w:pPr>
              <w:jc w:val="center"/>
              <w:rPr>
                <w:b/>
                <w:szCs w:val="24"/>
              </w:rPr>
            </w:pPr>
            <w:r w:rsidRPr="001D7C2D">
              <w:rPr>
                <w:szCs w:val="24"/>
              </w:rPr>
              <w:t>Fiction</w:t>
            </w:r>
          </w:p>
        </w:tc>
        <w:tc>
          <w:tcPr>
            <w:tcW w:w="8460" w:type="dxa"/>
            <w:shd w:val="clear" w:color="auto" w:fill="auto"/>
            <w:vAlign w:val="center"/>
          </w:tcPr>
          <w:p w:rsidR="00A50940" w:rsidRPr="001D7C2D" w:rsidRDefault="00A50940" w:rsidP="00431D51">
            <w:pPr>
              <w:jc w:val="center"/>
              <w:rPr>
                <w:b/>
                <w:szCs w:val="24"/>
              </w:rPr>
            </w:pPr>
            <w:r w:rsidRPr="001D7C2D">
              <w:rPr>
                <w:szCs w:val="24"/>
              </w:rPr>
              <w:t xml:space="preserve">FIC </w:t>
            </w:r>
            <w:r w:rsidRPr="001D7C2D">
              <w:rPr>
                <w:b/>
                <w:szCs w:val="24"/>
              </w:rPr>
              <w:t xml:space="preserve">+ </w:t>
            </w:r>
            <w:r w:rsidRPr="001D7C2D">
              <w:rPr>
                <w:szCs w:val="24"/>
              </w:rPr>
              <w:t xml:space="preserve"> First three letters of the author’s last name</w:t>
            </w:r>
          </w:p>
        </w:tc>
        <w:tc>
          <w:tcPr>
            <w:tcW w:w="2790" w:type="dxa"/>
          </w:tcPr>
          <w:p w:rsidR="00A50940" w:rsidRPr="001D7C2D" w:rsidRDefault="00A50940" w:rsidP="00431D51">
            <w:pPr>
              <w:jc w:val="center"/>
              <w:rPr>
                <w:sz w:val="22"/>
              </w:rPr>
            </w:pPr>
            <w:r w:rsidRPr="001D7C2D">
              <w:rPr>
                <w:sz w:val="22"/>
              </w:rPr>
              <w:t xml:space="preserve">FIC </w:t>
            </w:r>
          </w:p>
          <w:p w:rsidR="00A50940" w:rsidRPr="001D7C2D" w:rsidRDefault="00A50940" w:rsidP="00431D51">
            <w:pPr>
              <w:jc w:val="center"/>
              <w:rPr>
                <w:sz w:val="22"/>
              </w:rPr>
            </w:pPr>
            <w:r w:rsidRPr="001D7C2D">
              <w:rPr>
                <w:sz w:val="22"/>
              </w:rPr>
              <w:t>SMI</w:t>
            </w:r>
          </w:p>
        </w:tc>
      </w:tr>
      <w:tr w:rsidR="00A50940" w:rsidTr="00431D51">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431D51">
            <w:pPr>
              <w:jc w:val="center"/>
              <w:rPr>
                <w:szCs w:val="24"/>
              </w:rPr>
            </w:pPr>
            <w:r w:rsidRPr="001D7C2D">
              <w:rPr>
                <w:szCs w:val="24"/>
              </w:rPr>
              <w:t>Easy Fiction</w:t>
            </w:r>
          </w:p>
        </w:tc>
        <w:tc>
          <w:tcPr>
            <w:tcW w:w="8460" w:type="dxa"/>
            <w:shd w:val="clear" w:color="auto" w:fill="auto"/>
            <w:vAlign w:val="center"/>
          </w:tcPr>
          <w:p w:rsidR="00A50940" w:rsidRPr="001D7C2D" w:rsidRDefault="00A50940" w:rsidP="00431D51">
            <w:pPr>
              <w:jc w:val="center"/>
              <w:rPr>
                <w:szCs w:val="24"/>
              </w:rPr>
            </w:pPr>
            <w:r w:rsidRPr="001D7C2D">
              <w:rPr>
                <w:szCs w:val="24"/>
              </w:rPr>
              <w:t>E +  First three letters of the author’s last name</w:t>
            </w:r>
          </w:p>
        </w:tc>
        <w:tc>
          <w:tcPr>
            <w:tcW w:w="2790" w:type="dxa"/>
          </w:tcPr>
          <w:p w:rsidR="00A50940" w:rsidRPr="001D7C2D" w:rsidRDefault="00A50940" w:rsidP="00431D51">
            <w:pPr>
              <w:jc w:val="center"/>
              <w:rPr>
                <w:sz w:val="22"/>
              </w:rPr>
            </w:pPr>
            <w:r w:rsidRPr="001D7C2D">
              <w:rPr>
                <w:sz w:val="22"/>
              </w:rPr>
              <w:t xml:space="preserve">E </w:t>
            </w:r>
          </w:p>
          <w:p w:rsidR="00A50940" w:rsidRPr="001D7C2D" w:rsidRDefault="00A50940" w:rsidP="00431D51">
            <w:pPr>
              <w:jc w:val="center"/>
              <w:rPr>
                <w:sz w:val="22"/>
              </w:rPr>
            </w:pPr>
            <w:r w:rsidRPr="001D7C2D">
              <w:rPr>
                <w:sz w:val="22"/>
              </w:rPr>
              <w:t>RYL</w:t>
            </w:r>
          </w:p>
        </w:tc>
      </w:tr>
      <w:tr w:rsidR="00A50940" w:rsidTr="00431D51">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431D51">
            <w:pPr>
              <w:jc w:val="center"/>
              <w:rPr>
                <w:szCs w:val="24"/>
              </w:rPr>
            </w:pPr>
            <w:r w:rsidRPr="001D7C2D">
              <w:rPr>
                <w:szCs w:val="24"/>
              </w:rPr>
              <w:t>Non-Fiction</w:t>
            </w:r>
          </w:p>
        </w:tc>
        <w:tc>
          <w:tcPr>
            <w:tcW w:w="8460" w:type="dxa"/>
            <w:shd w:val="clear" w:color="auto" w:fill="auto"/>
            <w:vAlign w:val="center"/>
          </w:tcPr>
          <w:p w:rsidR="00A50940" w:rsidRPr="001D7C2D" w:rsidRDefault="00A50940" w:rsidP="00431D51">
            <w:pPr>
              <w:jc w:val="center"/>
              <w:rPr>
                <w:szCs w:val="24"/>
              </w:rPr>
            </w:pPr>
            <w:r w:rsidRPr="001D7C2D">
              <w:rPr>
                <w:szCs w:val="24"/>
              </w:rPr>
              <w:t>Dewey Decimal Numbers +  First three letters of the author’s last name</w:t>
            </w:r>
          </w:p>
        </w:tc>
        <w:tc>
          <w:tcPr>
            <w:tcW w:w="2790" w:type="dxa"/>
          </w:tcPr>
          <w:p w:rsidR="00A50940" w:rsidRPr="001D7C2D" w:rsidRDefault="00A50940" w:rsidP="00431D51">
            <w:pPr>
              <w:jc w:val="center"/>
              <w:rPr>
                <w:sz w:val="22"/>
              </w:rPr>
            </w:pPr>
            <w:r w:rsidRPr="001D7C2D">
              <w:rPr>
                <w:sz w:val="22"/>
              </w:rPr>
              <w:t>602</w:t>
            </w:r>
          </w:p>
          <w:p w:rsidR="00A50940" w:rsidRPr="001D7C2D" w:rsidRDefault="00A50940" w:rsidP="00431D51">
            <w:pPr>
              <w:jc w:val="center"/>
              <w:rPr>
                <w:sz w:val="22"/>
              </w:rPr>
            </w:pPr>
            <w:r w:rsidRPr="001D7C2D">
              <w:rPr>
                <w:sz w:val="22"/>
              </w:rPr>
              <w:t>ANT</w:t>
            </w:r>
          </w:p>
        </w:tc>
      </w:tr>
      <w:tr w:rsidR="00A50940" w:rsidTr="00431D51">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431D51">
            <w:pPr>
              <w:jc w:val="center"/>
              <w:rPr>
                <w:szCs w:val="24"/>
              </w:rPr>
            </w:pPr>
            <w:r w:rsidRPr="001D7C2D">
              <w:rPr>
                <w:szCs w:val="24"/>
              </w:rPr>
              <w:t>Individual Biography</w:t>
            </w:r>
          </w:p>
        </w:tc>
        <w:tc>
          <w:tcPr>
            <w:tcW w:w="8460" w:type="dxa"/>
            <w:shd w:val="clear" w:color="auto" w:fill="auto"/>
            <w:vAlign w:val="center"/>
          </w:tcPr>
          <w:p w:rsidR="00A50940" w:rsidRPr="001D7C2D" w:rsidRDefault="009718F2" w:rsidP="00431D51">
            <w:pPr>
              <w:jc w:val="center"/>
              <w:rPr>
                <w:szCs w:val="24"/>
              </w:rPr>
            </w:pPr>
            <w:r>
              <w:rPr>
                <w:szCs w:val="24"/>
              </w:rPr>
              <w:t xml:space="preserve">B </w:t>
            </w:r>
            <w:r w:rsidR="00A50940" w:rsidRPr="001D7C2D">
              <w:rPr>
                <w:szCs w:val="24"/>
              </w:rPr>
              <w:t>+  Subject’s last name (who the biography is about)</w:t>
            </w:r>
          </w:p>
        </w:tc>
        <w:tc>
          <w:tcPr>
            <w:tcW w:w="2790" w:type="dxa"/>
          </w:tcPr>
          <w:p w:rsidR="00A50940" w:rsidRPr="001D7C2D" w:rsidRDefault="009718F2" w:rsidP="00431D51">
            <w:pPr>
              <w:jc w:val="center"/>
              <w:rPr>
                <w:sz w:val="22"/>
              </w:rPr>
            </w:pPr>
            <w:r>
              <w:rPr>
                <w:sz w:val="22"/>
              </w:rPr>
              <w:t>B</w:t>
            </w:r>
          </w:p>
          <w:p w:rsidR="00A50940" w:rsidRPr="001D7C2D" w:rsidRDefault="00A50940" w:rsidP="00431D51">
            <w:pPr>
              <w:jc w:val="center"/>
              <w:rPr>
                <w:sz w:val="22"/>
              </w:rPr>
            </w:pPr>
            <w:r w:rsidRPr="001D7C2D">
              <w:rPr>
                <w:sz w:val="22"/>
              </w:rPr>
              <w:t>PARKS</w:t>
            </w:r>
          </w:p>
        </w:tc>
      </w:tr>
      <w:tr w:rsidR="00A50940" w:rsidTr="00431D51">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431D51">
            <w:pPr>
              <w:jc w:val="center"/>
              <w:rPr>
                <w:szCs w:val="24"/>
              </w:rPr>
            </w:pPr>
            <w:r w:rsidRPr="001D7C2D">
              <w:rPr>
                <w:szCs w:val="24"/>
              </w:rPr>
              <w:t>Collective Biographies</w:t>
            </w:r>
          </w:p>
        </w:tc>
        <w:tc>
          <w:tcPr>
            <w:tcW w:w="8460" w:type="dxa"/>
            <w:shd w:val="clear" w:color="auto" w:fill="auto"/>
            <w:vAlign w:val="center"/>
          </w:tcPr>
          <w:p w:rsidR="00A50940" w:rsidRPr="001D7C2D" w:rsidRDefault="00A50940" w:rsidP="00431D51">
            <w:pPr>
              <w:jc w:val="center"/>
              <w:rPr>
                <w:szCs w:val="24"/>
              </w:rPr>
            </w:pPr>
            <w:r w:rsidRPr="001D7C2D">
              <w:rPr>
                <w:szCs w:val="24"/>
              </w:rPr>
              <w:t>920 + First three letters of the author’s last name</w:t>
            </w:r>
          </w:p>
        </w:tc>
        <w:tc>
          <w:tcPr>
            <w:tcW w:w="2790" w:type="dxa"/>
          </w:tcPr>
          <w:p w:rsidR="00A50940" w:rsidRPr="001D7C2D" w:rsidRDefault="00A50940" w:rsidP="00431D51">
            <w:pPr>
              <w:jc w:val="center"/>
              <w:rPr>
                <w:sz w:val="22"/>
              </w:rPr>
            </w:pPr>
            <w:r w:rsidRPr="001D7C2D">
              <w:rPr>
                <w:sz w:val="22"/>
              </w:rPr>
              <w:t>920</w:t>
            </w:r>
          </w:p>
          <w:p w:rsidR="00A50940" w:rsidRPr="001D7C2D" w:rsidRDefault="00A50940" w:rsidP="00431D51">
            <w:pPr>
              <w:jc w:val="center"/>
              <w:rPr>
                <w:sz w:val="22"/>
              </w:rPr>
            </w:pPr>
            <w:r w:rsidRPr="001D7C2D">
              <w:rPr>
                <w:sz w:val="22"/>
              </w:rPr>
              <w:t>SUL</w:t>
            </w:r>
          </w:p>
        </w:tc>
      </w:tr>
      <w:tr w:rsidR="00A50940" w:rsidTr="00431D51">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431D51">
            <w:pPr>
              <w:jc w:val="center"/>
              <w:rPr>
                <w:szCs w:val="24"/>
              </w:rPr>
            </w:pPr>
            <w:r w:rsidRPr="001D7C2D">
              <w:rPr>
                <w:szCs w:val="24"/>
              </w:rPr>
              <w:t>Reference</w:t>
            </w:r>
          </w:p>
        </w:tc>
        <w:tc>
          <w:tcPr>
            <w:tcW w:w="8460" w:type="dxa"/>
            <w:shd w:val="clear" w:color="auto" w:fill="auto"/>
            <w:vAlign w:val="center"/>
          </w:tcPr>
          <w:p w:rsidR="00A50940" w:rsidRPr="001D7C2D" w:rsidRDefault="00A50940" w:rsidP="00431D51">
            <w:pPr>
              <w:ind w:left="3582" w:hanging="3510"/>
              <w:jc w:val="center"/>
              <w:rPr>
                <w:szCs w:val="24"/>
              </w:rPr>
            </w:pPr>
            <w:r w:rsidRPr="001D7C2D">
              <w:rPr>
                <w:szCs w:val="24"/>
              </w:rPr>
              <w:t>REF + Dewey Decimal Numbers + First three letters of the book</w:t>
            </w:r>
            <w:r w:rsidR="00BF5356">
              <w:rPr>
                <w:szCs w:val="24"/>
              </w:rPr>
              <w:t xml:space="preserve"> title</w:t>
            </w:r>
          </w:p>
        </w:tc>
        <w:tc>
          <w:tcPr>
            <w:tcW w:w="2790" w:type="dxa"/>
          </w:tcPr>
          <w:p w:rsidR="00A50940" w:rsidRPr="001D7C2D" w:rsidRDefault="00A50940" w:rsidP="00431D51">
            <w:pPr>
              <w:jc w:val="center"/>
              <w:rPr>
                <w:sz w:val="22"/>
              </w:rPr>
            </w:pPr>
            <w:r w:rsidRPr="001D7C2D">
              <w:rPr>
                <w:sz w:val="22"/>
              </w:rPr>
              <w:t xml:space="preserve">REF </w:t>
            </w:r>
          </w:p>
          <w:p w:rsidR="00A50940" w:rsidRPr="001D7C2D" w:rsidRDefault="00A50940" w:rsidP="00431D51">
            <w:pPr>
              <w:jc w:val="center"/>
              <w:rPr>
                <w:sz w:val="22"/>
              </w:rPr>
            </w:pPr>
            <w:r w:rsidRPr="001D7C2D">
              <w:rPr>
                <w:sz w:val="22"/>
              </w:rPr>
              <w:t>589</w:t>
            </w:r>
          </w:p>
          <w:p w:rsidR="00A50940" w:rsidRPr="001D7C2D" w:rsidRDefault="00A50940" w:rsidP="00431D51">
            <w:pPr>
              <w:jc w:val="center"/>
              <w:rPr>
                <w:sz w:val="22"/>
              </w:rPr>
            </w:pPr>
            <w:r w:rsidRPr="001D7C2D">
              <w:rPr>
                <w:sz w:val="22"/>
              </w:rPr>
              <w:t>HAR</w:t>
            </w:r>
          </w:p>
        </w:tc>
      </w:tr>
      <w:tr w:rsidR="00A50940" w:rsidTr="00431D51">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431D51">
            <w:pPr>
              <w:jc w:val="center"/>
              <w:rPr>
                <w:szCs w:val="24"/>
              </w:rPr>
            </w:pPr>
            <w:r w:rsidRPr="001D7C2D">
              <w:rPr>
                <w:szCs w:val="24"/>
              </w:rPr>
              <w:t>Professional Collection</w:t>
            </w:r>
          </w:p>
        </w:tc>
        <w:tc>
          <w:tcPr>
            <w:tcW w:w="8460" w:type="dxa"/>
            <w:shd w:val="clear" w:color="auto" w:fill="auto"/>
            <w:vAlign w:val="center"/>
          </w:tcPr>
          <w:p w:rsidR="00A50940" w:rsidRPr="001D7C2D" w:rsidRDefault="00A50940" w:rsidP="00431D51">
            <w:pPr>
              <w:ind w:left="3582" w:hanging="3510"/>
              <w:jc w:val="center"/>
              <w:rPr>
                <w:szCs w:val="24"/>
              </w:rPr>
            </w:pPr>
            <w:r w:rsidRPr="001D7C2D">
              <w:rPr>
                <w:szCs w:val="24"/>
              </w:rPr>
              <w:t>PRO + Dewey Decimal Numbers + First three letters of the author’s last name</w:t>
            </w:r>
          </w:p>
        </w:tc>
        <w:tc>
          <w:tcPr>
            <w:tcW w:w="2790" w:type="dxa"/>
          </w:tcPr>
          <w:p w:rsidR="00A50940" w:rsidRPr="001D7C2D" w:rsidRDefault="00A50940" w:rsidP="00431D51">
            <w:pPr>
              <w:jc w:val="center"/>
              <w:rPr>
                <w:sz w:val="22"/>
              </w:rPr>
            </w:pPr>
            <w:r w:rsidRPr="001D7C2D">
              <w:rPr>
                <w:sz w:val="22"/>
              </w:rPr>
              <w:t xml:space="preserve">PRO </w:t>
            </w:r>
          </w:p>
          <w:p w:rsidR="00A50940" w:rsidRPr="001D7C2D" w:rsidRDefault="00A50940" w:rsidP="00431D51">
            <w:pPr>
              <w:jc w:val="center"/>
              <w:rPr>
                <w:sz w:val="22"/>
              </w:rPr>
            </w:pPr>
            <w:r w:rsidRPr="001D7C2D">
              <w:rPr>
                <w:sz w:val="22"/>
              </w:rPr>
              <w:t>025.3</w:t>
            </w:r>
          </w:p>
          <w:p w:rsidR="00A50940" w:rsidRPr="001D7C2D" w:rsidRDefault="00A50940" w:rsidP="00431D51">
            <w:pPr>
              <w:jc w:val="center"/>
              <w:rPr>
                <w:sz w:val="22"/>
              </w:rPr>
            </w:pPr>
            <w:r w:rsidRPr="001D7C2D">
              <w:rPr>
                <w:sz w:val="22"/>
              </w:rPr>
              <w:t>WEI</w:t>
            </w:r>
          </w:p>
        </w:tc>
      </w:tr>
      <w:tr w:rsidR="00A50940" w:rsidTr="00AD2010">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431D51">
            <w:pPr>
              <w:jc w:val="center"/>
              <w:rPr>
                <w:szCs w:val="24"/>
              </w:rPr>
            </w:pPr>
            <w:r w:rsidRPr="001D7C2D">
              <w:rPr>
                <w:szCs w:val="24"/>
              </w:rPr>
              <w:t>Easy Oversize Books</w:t>
            </w:r>
          </w:p>
        </w:tc>
        <w:tc>
          <w:tcPr>
            <w:tcW w:w="8460" w:type="dxa"/>
            <w:shd w:val="clear" w:color="auto" w:fill="auto"/>
            <w:vAlign w:val="center"/>
          </w:tcPr>
          <w:p w:rsidR="00A50940" w:rsidRPr="001D7C2D" w:rsidRDefault="00A50940" w:rsidP="00431D51">
            <w:pPr>
              <w:ind w:left="3582" w:hanging="3510"/>
              <w:jc w:val="center"/>
              <w:rPr>
                <w:szCs w:val="24"/>
              </w:rPr>
            </w:pPr>
            <w:r w:rsidRPr="001D7C2D">
              <w:rPr>
                <w:szCs w:val="24"/>
              </w:rPr>
              <w:t>Oversize E + First three letters of the author’s last name</w:t>
            </w:r>
          </w:p>
        </w:tc>
        <w:tc>
          <w:tcPr>
            <w:tcW w:w="2790" w:type="dxa"/>
            <w:vAlign w:val="center"/>
          </w:tcPr>
          <w:p w:rsidR="00A50940" w:rsidRPr="00BF5356" w:rsidRDefault="00A50940" w:rsidP="00AD2010">
            <w:pPr>
              <w:jc w:val="center"/>
              <w:rPr>
                <w:sz w:val="22"/>
              </w:rPr>
            </w:pPr>
            <w:r w:rsidRPr="00BF5356">
              <w:rPr>
                <w:sz w:val="22"/>
              </w:rPr>
              <w:t xml:space="preserve">Oversize E </w:t>
            </w:r>
            <w:r w:rsidR="00AD2010" w:rsidRPr="00BF5356">
              <w:rPr>
                <w:sz w:val="22"/>
              </w:rPr>
              <w:t>GRO</w:t>
            </w:r>
          </w:p>
        </w:tc>
      </w:tr>
      <w:tr w:rsidR="00A50940" w:rsidTr="00AD2010">
        <w:trPr>
          <w:trHeight w:val="312"/>
        </w:trPr>
        <w:tc>
          <w:tcPr>
            <w:tcW w:w="1638" w:type="dxa"/>
            <w:vMerge/>
            <w:shd w:val="clear" w:color="auto" w:fill="auto"/>
          </w:tcPr>
          <w:p w:rsidR="00A50940" w:rsidRPr="007320C8" w:rsidRDefault="00A50940" w:rsidP="00431D51">
            <w:pPr>
              <w:jc w:val="center"/>
              <w:rPr>
                <w:b/>
              </w:rPr>
            </w:pPr>
          </w:p>
        </w:tc>
        <w:tc>
          <w:tcPr>
            <w:tcW w:w="1710" w:type="dxa"/>
            <w:shd w:val="clear" w:color="auto" w:fill="auto"/>
            <w:vAlign w:val="center"/>
          </w:tcPr>
          <w:p w:rsidR="00A50940" w:rsidRPr="001D7C2D" w:rsidRDefault="00A50940" w:rsidP="00AD2010">
            <w:pPr>
              <w:jc w:val="center"/>
              <w:rPr>
                <w:szCs w:val="24"/>
              </w:rPr>
            </w:pPr>
            <w:r w:rsidRPr="001D7C2D">
              <w:rPr>
                <w:szCs w:val="24"/>
              </w:rPr>
              <w:t xml:space="preserve">Non-fiction Oversize </w:t>
            </w:r>
          </w:p>
        </w:tc>
        <w:tc>
          <w:tcPr>
            <w:tcW w:w="8460" w:type="dxa"/>
            <w:shd w:val="clear" w:color="auto" w:fill="auto"/>
            <w:vAlign w:val="center"/>
          </w:tcPr>
          <w:p w:rsidR="00A50940" w:rsidRPr="001D7C2D" w:rsidRDefault="00A50940" w:rsidP="00431D51">
            <w:pPr>
              <w:ind w:left="3852" w:hanging="3852"/>
              <w:jc w:val="center"/>
              <w:rPr>
                <w:szCs w:val="24"/>
              </w:rPr>
            </w:pPr>
            <w:r w:rsidRPr="001D7C2D">
              <w:rPr>
                <w:szCs w:val="24"/>
              </w:rPr>
              <w:t>Oversize + Dewey Decimal Numbers + First three letters of the author’s last name</w:t>
            </w:r>
          </w:p>
        </w:tc>
        <w:tc>
          <w:tcPr>
            <w:tcW w:w="2790" w:type="dxa"/>
            <w:vAlign w:val="center"/>
          </w:tcPr>
          <w:p w:rsidR="00A50940" w:rsidRPr="00BF5356" w:rsidRDefault="00A50940" w:rsidP="00AD2010">
            <w:pPr>
              <w:jc w:val="center"/>
              <w:rPr>
                <w:sz w:val="22"/>
              </w:rPr>
            </w:pPr>
            <w:r w:rsidRPr="00BF5356">
              <w:rPr>
                <w:sz w:val="22"/>
              </w:rPr>
              <w:t xml:space="preserve">Oversize E </w:t>
            </w:r>
            <w:r w:rsidR="00AD2010" w:rsidRPr="00BF5356">
              <w:rPr>
                <w:sz w:val="22"/>
              </w:rPr>
              <w:t xml:space="preserve"> 973.3 BOB</w:t>
            </w:r>
          </w:p>
        </w:tc>
      </w:tr>
      <w:tr w:rsidR="00A50940" w:rsidTr="00431D51">
        <w:trPr>
          <w:trHeight w:val="326"/>
        </w:trPr>
        <w:tc>
          <w:tcPr>
            <w:tcW w:w="1638" w:type="dxa"/>
            <w:vMerge/>
            <w:shd w:val="clear" w:color="auto" w:fill="auto"/>
          </w:tcPr>
          <w:p w:rsidR="00A50940" w:rsidRDefault="00A50940" w:rsidP="00431D51">
            <w:pPr>
              <w:jc w:val="center"/>
            </w:pPr>
          </w:p>
        </w:tc>
        <w:tc>
          <w:tcPr>
            <w:tcW w:w="1710" w:type="dxa"/>
            <w:shd w:val="clear" w:color="auto" w:fill="auto"/>
            <w:vAlign w:val="center"/>
          </w:tcPr>
          <w:p w:rsidR="00A50940" w:rsidRPr="001D7C2D" w:rsidRDefault="00A50940" w:rsidP="00431D51">
            <w:pPr>
              <w:jc w:val="center"/>
              <w:rPr>
                <w:szCs w:val="24"/>
              </w:rPr>
            </w:pPr>
            <w:r w:rsidRPr="001D7C2D">
              <w:rPr>
                <w:szCs w:val="24"/>
              </w:rPr>
              <w:t>Kits</w:t>
            </w:r>
          </w:p>
        </w:tc>
        <w:tc>
          <w:tcPr>
            <w:tcW w:w="8460" w:type="dxa"/>
            <w:shd w:val="clear" w:color="auto" w:fill="auto"/>
          </w:tcPr>
          <w:p w:rsidR="00A50940" w:rsidRPr="001D7C2D" w:rsidRDefault="00A50940" w:rsidP="00431D51">
            <w:pPr>
              <w:jc w:val="center"/>
              <w:rPr>
                <w:szCs w:val="24"/>
              </w:rPr>
            </w:pPr>
            <w:r w:rsidRPr="001D7C2D">
              <w:rPr>
                <w:szCs w:val="24"/>
              </w:rPr>
              <w:t>KIT + First three letters of the author’s last name</w:t>
            </w:r>
          </w:p>
        </w:tc>
        <w:tc>
          <w:tcPr>
            <w:tcW w:w="2790" w:type="dxa"/>
          </w:tcPr>
          <w:p w:rsidR="00A50940" w:rsidRPr="001D7C2D" w:rsidRDefault="00A50940" w:rsidP="00244983">
            <w:pPr>
              <w:jc w:val="center"/>
              <w:rPr>
                <w:sz w:val="22"/>
              </w:rPr>
            </w:pPr>
            <w:r w:rsidRPr="001D7C2D">
              <w:rPr>
                <w:sz w:val="22"/>
              </w:rPr>
              <w:t xml:space="preserve">KIT </w:t>
            </w:r>
            <w:r w:rsidRPr="001D7C2D">
              <w:rPr>
                <w:b/>
                <w:sz w:val="22"/>
              </w:rPr>
              <w:t xml:space="preserve"> </w:t>
            </w:r>
            <w:r w:rsidR="00244983" w:rsidRPr="00244983">
              <w:rPr>
                <w:sz w:val="22"/>
              </w:rPr>
              <w:t>520 WHI</w:t>
            </w:r>
          </w:p>
        </w:tc>
      </w:tr>
      <w:tr w:rsidR="00A50940" w:rsidTr="00431D51">
        <w:trPr>
          <w:trHeight w:val="343"/>
        </w:trPr>
        <w:tc>
          <w:tcPr>
            <w:tcW w:w="1638" w:type="dxa"/>
            <w:vMerge w:val="restart"/>
            <w:shd w:val="clear" w:color="auto" w:fill="auto"/>
          </w:tcPr>
          <w:p w:rsidR="00A50940" w:rsidRPr="007320C8" w:rsidRDefault="00A50940" w:rsidP="00431D51">
            <w:pPr>
              <w:jc w:val="center"/>
              <w:rPr>
                <w:sz w:val="40"/>
                <w:szCs w:val="40"/>
              </w:rPr>
            </w:pPr>
            <w:r w:rsidRPr="007320C8">
              <w:rPr>
                <w:sz w:val="40"/>
                <w:szCs w:val="40"/>
              </w:rPr>
              <w:t>Audio Visual</w:t>
            </w:r>
          </w:p>
        </w:tc>
        <w:tc>
          <w:tcPr>
            <w:tcW w:w="1710" w:type="dxa"/>
            <w:shd w:val="clear" w:color="auto" w:fill="auto"/>
            <w:vAlign w:val="center"/>
          </w:tcPr>
          <w:p w:rsidR="00A50940" w:rsidRPr="001D7C2D" w:rsidRDefault="00A50940" w:rsidP="00431D51">
            <w:pPr>
              <w:jc w:val="center"/>
              <w:rPr>
                <w:szCs w:val="24"/>
              </w:rPr>
            </w:pPr>
            <w:r w:rsidRPr="001D7C2D">
              <w:rPr>
                <w:szCs w:val="24"/>
              </w:rPr>
              <w:t>Videocassette</w:t>
            </w:r>
          </w:p>
        </w:tc>
        <w:tc>
          <w:tcPr>
            <w:tcW w:w="8460" w:type="dxa"/>
            <w:shd w:val="clear" w:color="auto" w:fill="auto"/>
          </w:tcPr>
          <w:p w:rsidR="00A50940" w:rsidRPr="001D7C2D" w:rsidRDefault="00A50940" w:rsidP="00431D51">
            <w:pPr>
              <w:jc w:val="center"/>
              <w:rPr>
                <w:szCs w:val="24"/>
              </w:rPr>
            </w:pPr>
            <w:r w:rsidRPr="001D7C2D">
              <w:rPr>
                <w:szCs w:val="24"/>
              </w:rPr>
              <w:t xml:space="preserve">VC + Dewey Decimal Numbers + </w:t>
            </w:r>
            <w:r w:rsidR="00BF5356">
              <w:rPr>
                <w:szCs w:val="24"/>
              </w:rPr>
              <w:t>F</w:t>
            </w:r>
            <w:r w:rsidRPr="001D7C2D">
              <w:rPr>
                <w:szCs w:val="24"/>
              </w:rPr>
              <w:t>irst three letters of the title</w:t>
            </w:r>
          </w:p>
        </w:tc>
        <w:tc>
          <w:tcPr>
            <w:tcW w:w="2790" w:type="dxa"/>
          </w:tcPr>
          <w:p w:rsidR="00A50940" w:rsidRPr="001D7C2D" w:rsidRDefault="00A50940" w:rsidP="00431D51">
            <w:pPr>
              <w:jc w:val="center"/>
              <w:rPr>
                <w:sz w:val="22"/>
              </w:rPr>
            </w:pPr>
            <w:r w:rsidRPr="001D7C2D">
              <w:rPr>
                <w:sz w:val="22"/>
              </w:rPr>
              <w:t>VC</w:t>
            </w:r>
          </w:p>
          <w:p w:rsidR="00A50940" w:rsidRPr="001D7C2D" w:rsidRDefault="00A50940" w:rsidP="00431D51">
            <w:pPr>
              <w:jc w:val="center"/>
              <w:rPr>
                <w:sz w:val="22"/>
              </w:rPr>
            </w:pPr>
            <w:r w:rsidRPr="001D7C2D">
              <w:rPr>
                <w:sz w:val="22"/>
              </w:rPr>
              <w:t>571.8</w:t>
            </w:r>
          </w:p>
          <w:p w:rsidR="00A50940" w:rsidRPr="001D7C2D" w:rsidRDefault="00A50940" w:rsidP="00431D51">
            <w:pPr>
              <w:jc w:val="center"/>
              <w:rPr>
                <w:sz w:val="22"/>
              </w:rPr>
            </w:pPr>
            <w:r w:rsidRPr="001D7C2D">
              <w:rPr>
                <w:sz w:val="22"/>
              </w:rPr>
              <w:t>MAG</w:t>
            </w:r>
          </w:p>
        </w:tc>
      </w:tr>
      <w:tr w:rsidR="00A50940" w:rsidTr="00431D51">
        <w:trPr>
          <w:trHeight w:val="227"/>
        </w:trPr>
        <w:tc>
          <w:tcPr>
            <w:tcW w:w="1638" w:type="dxa"/>
            <w:vMerge/>
            <w:shd w:val="clear" w:color="auto" w:fill="auto"/>
          </w:tcPr>
          <w:p w:rsidR="00A50940" w:rsidRDefault="00A50940" w:rsidP="00431D51">
            <w:pPr>
              <w:jc w:val="center"/>
            </w:pPr>
          </w:p>
        </w:tc>
        <w:tc>
          <w:tcPr>
            <w:tcW w:w="1710" w:type="dxa"/>
            <w:shd w:val="clear" w:color="auto" w:fill="auto"/>
            <w:vAlign w:val="center"/>
          </w:tcPr>
          <w:p w:rsidR="00A50940" w:rsidRPr="001D7C2D" w:rsidRDefault="00A50940" w:rsidP="00431D51">
            <w:pPr>
              <w:jc w:val="center"/>
              <w:rPr>
                <w:szCs w:val="24"/>
              </w:rPr>
            </w:pPr>
            <w:r w:rsidRPr="001D7C2D">
              <w:rPr>
                <w:szCs w:val="24"/>
              </w:rPr>
              <w:t>DVD</w:t>
            </w:r>
          </w:p>
        </w:tc>
        <w:tc>
          <w:tcPr>
            <w:tcW w:w="8460" w:type="dxa"/>
            <w:shd w:val="clear" w:color="auto" w:fill="auto"/>
          </w:tcPr>
          <w:p w:rsidR="00A50940" w:rsidRPr="001D7C2D" w:rsidRDefault="00BF5356" w:rsidP="00431D51">
            <w:pPr>
              <w:jc w:val="center"/>
              <w:rPr>
                <w:szCs w:val="24"/>
              </w:rPr>
            </w:pPr>
            <w:r>
              <w:rPr>
                <w:szCs w:val="24"/>
              </w:rPr>
              <w:t>DVD + Dewey Decimal Numbers + F</w:t>
            </w:r>
            <w:r w:rsidR="00A50940" w:rsidRPr="001D7C2D">
              <w:rPr>
                <w:szCs w:val="24"/>
              </w:rPr>
              <w:t>i</w:t>
            </w:r>
            <w:r w:rsidR="00AB5CCD">
              <w:rPr>
                <w:szCs w:val="24"/>
              </w:rPr>
              <w:t>rst three letters of the title</w:t>
            </w:r>
          </w:p>
        </w:tc>
        <w:tc>
          <w:tcPr>
            <w:tcW w:w="2790" w:type="dxa"/>
          </w:tcPr>
          <w:p w:rsidR="00A50940" w:rsidRPr="001D7C2D" w:rsidRDefault="00A50940" w:rsidP="00431D51">
            <w:pPr>
              <w:jc w:val="center"/>
              <w:rPr>
                <w:sz w:val="22"/>
              </w:rPr>
            </w:pPr>
            <w:r w:rsidRPr="001D7C2D">
              <w:rPr>
                <w:sz w:val="22"/>
              </w:rPr>
              <w:t>DVD</w:t>
            </w:r>
          </w:p>
          <w:p w:rsidR="00BF5356" w:rsidRPr="00BF5356" w:rsidRDefault="00BF5356" w:rsidP="00431D51">
            <w:pPr>
              <w:jc w:val="center"/>
              <w:rPr>
                <w:sz w:val="22"/>
              </w:rPr>
            </w:pPr>
            <w:r w:rsidRPr="00BF5356">
              <w:rPr>
                <w:sz w:val="22"/>
              </w:rPr>
              <w:t xml:space="preserve">372 </w:t>
            </w:r>
          </w:p>
          <w:p w:rsidR="00A50940" w:rsidRPr="001D7C2D" w:rsidRDefault="00BF5356" w:rsidP="00431D51">
            <w:pPr>
              <w:jc w:val="center"/>
              <w:rPr>
                <w:sz w:val="22"/>
              </w:rPr>
            </w:pPr>
            <w:r w:rsidRPr="00BF5356">
              <w:rPr>
                <w:sz w:val="22"/>
              </w:rPr>
              <w:t>SCH</w:t>
            </w:r>
          </w:p>
        </w:tc>
      </w:tr>
    </w:tbl>
    <w:p w:rsidR="00E534D1" w:rsidRPr="00E534D1" w:rsidRDefault="00E534D1" w:rsidP="00A50940">
      <w:pPr>
        <w:rPr>
          <w:b/>
          <w:sz w:val="8"/>
          <w:szCs w:val="8"/>
        </w:rPr>
      </w:pPr>
    </w:p>
    <w:p w:rsidR="00A50940" w:rsidRDefault="00A50940" w:rsidP="00A50940">
      <w:r w:rsidRPr="00243D1F">
        <w:rPr>
          <w:b/>
        </w:rPr>
        <w:t>Classification Prefixes</w:t>
      </w:r>
      <w:r>
        <w:t xml:space="preserve">: Use the first line of the call number in the OPAC to help you locate an item on the specific collection shelf.  </w:t>
      </w:r>
    </w:p>
    <w:p w:rsidR="00A50940" w:rsidRPr="00E534D1" w:rsidRDefault="00A50940" w:rsidP="00A50940">
      <w:pPr>
        <w:rPr>
          <w:sz w:val="10"/>
          <w:szCs w:val="10"/>
        </w:rPr>
      </w:pPr>
    </w:p>
    <w:p w:rsidR="00FB2B89" w:rsidRDefault="00FB2B89" w:rsidP="00FB2B89">
      <w:r w:rsidRPr="00243D1F">
        <w:rPr>
          <w:b/>
        </w:rPr>
        <w:t>Suffix</w:t>
      </w:r>
      <w:r>
        <w:t xml:space="preserve">:  If the two letters PB are located at the end of the call number, the item is paperback.  Therefore, Easy Paperback books may be skinny and thereby harder to spot on the shelf. </w:t>
      </w:r>
    </w:p>
    <w:p w:rsidR="00FB2B89" w:rsidRDefault="00FB2B89" w:rsidP="00FB2B89">
      <w:r>
        <w:t>PB = Paperback</w:t>
      </w:r>
    </w:p>
    <w:p w:rsidR="00FB2B89" w:rsidRPr="00E534D1" w:rsidRDefault="00FB2B89" w:rsidP="00FB2B89">
      <w:pPr>
        <w:rPr>
          <w:sz w:val="10"/>
          <w:szCs w:val="10"/>
        </w:rPr>
      </w:pPr>
    </w:p>
    <w:p w:rsidR="00DF51EB" w:rsidRPr="00243D1F" w:rsidRDefault="00DF51EB" w:rsidP="00DF51EB">
      <w:pPr>
        <w:rPr>
          <w:b/>
        </w:rPr>
      </w:pPr>
      <w:r w:rsidRPr="00243D1F">
        <w:rPr>
          <w:b/>
        </w:rPr>
        <w:t>Sample Classification Location:</w:t>
      </w:r>
    </w:p>
    <w:p w:rsidR="00DF51EB" w:rsidRDefault="00DF51EB" w:rsidP="00DF51EB">
      <w:r>
        <w:t xml:space="preserve">E = Easy prefix indicates that this item will be located in the Easy (Picture Book) section. </w:t>
      </w:r>
    </w:p>
    <w:p w:rsidR="00DF51EB" w:rsidRDefault="00DF51EB" w:rsidP="00DF51EB">
      <w:r>
        <w:t xml:space="preserve">CAR = First three letter of the author’s </w:t>
      </w:r>
      <w:r w:rsidR="00BF5356">
        <w:t xml:space="preserve">last </w:t>
      </w:r>
      <w:r>
        <w:t xml:space="preserve">name will be in alphabetical order on the shelf. </w:t>
      </w:r>
    </w:p>
    <w:p w:rsidR="00DF51EB" w:rsidRDefault="00DF51EB" w:rsidP="00DF51EB">
      <w:r>
        <w:t>PB = Indicates that this item will be paperback so it may have a thin spine.</w:t>
      </w:r>
    </w:p>
    <w:p w:rsidR="00DF51EB" w:rsidRPr="00DF51EB" w:rsidRDefault="00DF51EB" w:rsidP="00DF51EB">
      <w:pPr>
        <w:rPr>
          <w:sz w:val="10"/>
          <w:szCs w:val="10"/>
        </w:rPr>
      </w:pPr>
    </w:p>
    <w:p w:rsidR="00A50940" w:rsidRPr="001D7C2D" w:rsidRDefault="00A50940" w:rsidP="00A50940">
      <w:pPr>
        <w:rPr>
          <w:sz w:val="6"/>
          <w:szCs w:val="6"/>
        </w:rPr>
      </w:pPr>
    </w:p>
    <w:sectPr w:rsidR="00A50940" w:rsidRPr="001D7C2D" w:rsidSect="00A50940">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1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30C" w:rsidRDefault="0038330C" w:rsidP="00A50940">
      <w:r>
        <w:separator/>
      </w:r>
    </w:p>
  </w:endnote>
  <w:endnote w:type="continuationSeparator" w:id="0">
    <w:p w:rsidR="0038330C" w:rsidRDefault="0038330C" w:rsidP="00A5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75" w:rsidRDefault="006D35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940" w:rsidRDefault="00DF4AF1" w:rsidP="00A50940">
    <w:pPr>
      <w:pStyle w:val="Header"/>
    </w:pPr>
    <w:r>
      <w:t>Updated</w:t>
    </w:r>
    <w:r w:rsidR="00A50940">
      <w:t xml:space="preserve"> </w:t>
    </w:r>
    <w:r w:rsidR="006D3575">
      <w:t>4/20/11</w:t>
    </w:r>
    <w:r w:rsidR="006D3575">
      <w:t xml:space="preserve"> </w:t>
    </w:r>
    <w:r>
      <w:t xml:space="preserve">by Teresa Cross &amp; Renee Hare </w:t>
    </w:r>
  </w:p>
  <w:p w:rsidR="00A50940" w:rsidRDefault="00A50940">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75" w:rsidRDefault="006D35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30C" w:rsidRDefault="0038330C" w:rsidP="00A50940">
      <w:r>
        <w:separator/>
      </w:r>
    </w:p>
  </w:footnote>
  <w:footnote w:type="continuationSeparator" w:id="0">
    <w:p w:rsidR="0038330C" w:rsidRDefault="0038330C" w:rsidP="00A50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75" w:rsidRDefault="006D35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940" w:rsidRPr="00857EB4" w:rsidRDefault="00A50940" w:rsidP="00A50940">
    <w:pPr>
      <w:jc w:val="center"/>
      <w:rPr>
        <w:b/>
        <w:szCs w:val="24"/>
      </w:rPr>
    </w:pPr>
    <w:r w:rsidRPr="00857EB4">
      <w:rPr>
        <w:rStyle w:val="Strong"/>
        <w:szCs w:val="24"/>
      </w:rPr>
      <w:t>Collection Arrangement and Organization Scheme</w:t>
    </w:r>
    <w:r w:rsidR="0059276E">
      <w:rPr>
        <w:rStyle w:val="Strong"/>
        <w:szCs w:val="24"/>
      </w:rPr>
      <w:t xml:space="preserve"> - </w:t>
    </w:r>
    <w:r w:rsidRPr="00492317">
      <w:rPr>
        <w:b/>
        <w:szCs w:val="24"/>
      </w:rPr>
      <w:t>Call Number Collection Codes</w:t>
    </w:r>
  </w:p>
  <w:p w:rsidR="00A50940" w:rsidRDefault="00A509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75" w:rsidRDefault="006D35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940"/>
    <w:rsid w:val="000D798D"/>
    <w:rsid w:val="00244983"/>
    <w:rsid w:val="0038330C"/>
    <w:rsid w:val="003B1255"/>
    <w:rsid w:val="0059276E"/>
    <w:rsid w:val="006D3575"/>
    <w:rsid w:val="00726014"/>
    <w:rsid w:val="008437FB"/>
    <w:rsid w:val="00877549"/>
    <w:rsid w:val="009718F2"/>
    <w:rsid w:val="00A50940"/>
    <w:rsid w:val="00AB5CCD"/>
    <w:rsid w:val="00AD2010"/>
    <w:rsid w:val="00AE221B"/>
    <w:rsid w:val="00BF5356"/>
    <w:rsid w:val="00C6186F"/>
    <w:rsid w:val="00DF4AF1"/>
    <w:rsid w:val="00DF51EB"/>
    <w:rsid w:val="00E534D1"/>
    <w:rsid w:val="00F86A6C"/>
    <w:rsid w:val="00FB2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ind w:right="7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940"/>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940"/>
    <w:pPr>
      <w:tabs>
        <w:tab w:val="center" w:pos="4680"/>
        <w:tab w:val="right" w:pos="9360"/>
      </w:tabs>
    </w:pPr>
  </w:style>
  <w:style w:type="character" w:customStyle="1" w:styleId="HeaderChar">
    <w:name w:val="Header Char"/>
    <w:basedOn w:val="DefaultParagraphFont"/>
    <w:link w:val="Header"/>
    <w:uiPriority w:val="99"/>
    <w:rsid w:val="00A50940"/>
    <w:rPr>
      <w:rFonts w:eastAsia="Calibri"/>
    </w:rPr>
  </w:style>
  <w:style w:type="paragraph" w:styleId="Footer">
    <w:name w:val="footer"/>
    <w:basedOn w:val="Normal"/>
    <w:link w:val="FooterChar"/>
    <w:uiPriority w:val="99"/>
    <w:unhideWhenUsed/>
    <w:rsid w:val="00A50940"/>
    <w:pPr>
      <w:tabs>
        <w:tab w:val="center" w:pos="4680"/>
        <w:tab w:val="right" w:pos="9360"/>
      </w:tabs>
    </w:pPr>
  </w:style>
  <w:style w:type="character" w:customStyle="1" w:styleId="FooterChar">
    <w:name w:val="Footer Char"/>
    <w:basedOn w:val="DefaultParagraphFont"/>
    <w:link w:val="Footer"/>
    <w:uiPriority w:val="99"/>
    <w:rsid w:val="00A50940"/>
    <w:rPr>
      <w:rFonts w:eastAsia="Calibri"/>
    </w:rPr>
  </w:style>
  <w:style w:type="character" w:styleId="Strong">
    <w:name w:val="Strong"/>
    <w:basedOn w:val="DefaultParagraphFont"/>
    <w:uiPriority w:val="22"/>
    <w:qFormat/>
    <w:rsid w:val="00A509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ind w:right="7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940"/>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940"/>
    <w:pPr>
      <w:tabs>
        <w:tab w:val="center" w:pos="4680"/>
        <w:tab w:val="right" w:pos="9360"/>
      </w:tabs>
    </w:pPr>
  </w:style>
  <w:style w:type="character" w:customStyle="1" w:styleId="HeaderChar">
    <w:name w:val="Header Char"/>
    <w:basedOn w:val="DefaultParagraphFont"/>
    <w:link w:val="Header"/>
    <w:uiPriority w:val="99"/>
    <w:rsid w:val="00A50940"/>
    <w:rPr>
      <w:rFonts w:eastAsia="Calibri"/>
    </w:rPr>
  </w:style>
  <w:style w:type="paragraph" w:styleId="Footer">
    <w:name w:val="footer"/>
    <w:basedOn w:val="Normal"/>
    <w:link w:val="FooterChar"/>
    <w:uiPriority w:val="99"/>
    <w:unhideWhenUsed/>
    <w:rsid w:val="00A50940"/>
    <w:pPr>
      <w:tabs>
        <w:tab w:val="center" w:pos="4680"/>
        <w:tab w:val="right" w:pos="9360"/>
      </w:tabs>
    </w:pPr>
  </w:style>
  <w:style w:type="character" w:customStyle="1" w:styleId="FooterChar">
    <w:name w:val="Footer Char"/>
    <w:basedOn w:val="DefaultParagraphFont"/>
    <w:link w:val="Footer"/>
    <w:uiPriority w:val="99"/>
    <w:rsid w:val="00A50940"/>
    <w:rPr>
      <w:rFonts w:eastAsia="Calibri"/>
    </w:rPr>
  </w:style>
  <w:style w:type="character" w:styleId="Strong">
    <w:name w:val="Strong"/>
    <w:basedOn w:val="DefaultParagraphFont"/>
    <w:uiPriority w:val="22"/>
    <w:qFormat/>
    <w:rsid w:val="00A509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91C0F-ABF4-4DF6-B22B-8CB0E14EF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Cross</dc:creator>
  <cp:lastModifiedBy>T Cross</cp:lastModifiedBy>
  <cp:revision>11</cp:revision>
  <dcterms:created xsi:type="dcterms:W3CDTF">2011-04-20T14:58:00Z</dcterms:created>
  <dcterms:modified xsi:type="dcterms:W3CDTF">2011-04-20T15:03:00Z</dcterms:modified>
</cp:coreProperties>
</file>